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80"/>
      </w:tblPr>
      <w:tblGrid>
        <w:gridCol w:w="2793"/>
        <w:gridCol w:w="1884"/>
        <w:gridCol w:w="2202"/>
        <w:gridCol w:w="4177"/>
      </w:tblGrid>
      <w:tr w:rsidR="0010409D" w:rsidRPr="00313A0A" w:rsidTr="00561188">
        <w:trPr>
          <w:trHeight w:val="658"/>
        </w:trPr>
        <w:tc>
          <w:tcPr>
            <w:tcW w:w="5000" w:type="pct"/>
            <w:gridSpan w:val="4"/>
            <w:vAlign w:val="center"/>
          </w:tcPr>
          <w:p w:rsidR="0010409D" w:rsidRPr="00313A0A" w:rsidRDefault="0010409D" w:rsidP="00561188">
            <w:pPr>
              <w:pStyle w:val="Szvegtrzs"/>
              <w:jc w:val="center"/>
              <w:rPr>
                <w:b/>
              </w:rPr>
            </w:pPr>
            <w:r w:rsidRPr="00BD0197">
              <w:rPr>
                <w:b/>
                <w:sz w:val="24"/>
                <w:szCs w:val="24"/>
              </w:rPr>
              <w:t>MUNKAHELYEK</w:t>
            </w:r>
            <w:r>
              <w:rPr>
                <w:b/>
                <w:sz w:val="24"/>
                <w:szCs w:val="24"/>
              </w:rPr>
              <w:t>, BEOSZTÁSOK</w:t>
            </w:r>
            <w:r w:rsidRPr="00BD0197">
              <w:rPr>
                <w:b/>
                <w:sz w:val="24"/>
                <w:szCs w:val="24"/>
              </w:rPr>
              <w:t>;</w:t>
            </w:r>
          </w:p>
        </w:tc>
      </w:tr>
      <w:tr w:rsidR="0010409D" w:rsidRPr="00313A0A" w:rsidTr="00561188">
        <w:trPr>
          <w:trHeight w:val="568"/>
        </w:trPr>
        <w:tc>
          <w:tcPr>
            <w:tcW w:w="1263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Munkahely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Beosztás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13A0A">
              <w:rPr>
                <w:rFonts w:ascii="Times New Roman" w:hAnsi="Times New Roman"/>
                <w:b/>
              </w:rPr>
              <w:t>Feladat</w:t>
            </w:r>
          </w:p>
        </w:tc>
      </w:tr>
      <w:tr w:rsidR="0010409D" w:rsidRPr="00313A0A" w:rsidTr="00561188">
        <w:trPr>
          <w:trHeight w:val="122"/>
        </w:trPr>
        <w:tc>
          <w:tcPr>
            <w:tcW w:w="1263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2011.április 1-től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Dunaújváros Megyei Jogú Város Önkormányzata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DAHAR általános projektvezető 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</w:rPr>
              <w:t>Dél-Kelet</w:t>
            </w:r>
            <w:proofErr w:type="spellEnd"/>
            <w:r>
              <w:rPr>
                <w:rFonts w:ascii="Times New Roman" w:hAnsi="Times New Roman"/>
                <w:b/>
              </w:rPr>
              <w:t xml:space="preserve"> Európai országot érintő nemzetközi projekt vezetése. Dunaújváros nagyságrendű kikötők (</w:t>
            </w:r>
            <w:proofErr w:type="spellStart"/>
            <w:r>
              <w:rPr>
                <w:rFonts w:ascii="Times New Roman" w:hAnsi="Times New Roman"/>
                <w:b/>
              </w:rPr>
              <w:t>intermodiális</w:t>
            </w:r>
            <w:proofErr w:type="spellEnd"/>
            <w:r>
              <w:rPr>
                <w:rFonts w:ascii="Times New Roman" w:hAnsi="Times New Roman"/>
                <w:b/>
              </w:rPr>
              <w:t>) fejlesztése.</w:t>
            </w:r>
          </w:p>
        </w:tc>
      </w:tr>
      <w:tr w:rsidR="0010409D" w:rsidRPr="00CB6EF9" w:rsidTr="00561188">
        <w:trPr>
          <w:trHeight w:val="863"/>
        </w:trPr>
        <w:tc>
          <w:tcPr>
            <w:tcW w:w="1263" w:type="pct"/>
          </w:tcPr>
          <w:p w:rsidR="0010409D" w:rsidRPr="00CB6EF9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CB6EF9">
              <w:rPr>
                <w:rFonts w:ascii="Times New Roman" w:hAnsi="Times New Roman"/>
              </w:rPr>
              <w:t xml:space="preserve">2009. július 10-től- </w:t>
            </w:r>
          </w:p>
        </w:tc>
        <w:tc>
          <w:tcPr>
            <w:tcW w:w="852" w:type="pct"/>
          </w:tcPr>
          <w:p w:rsidR="0010409D" w:rsidRPr="00CB6EF9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CB6EF9">
              <w:rPr>
                <w:rFonts w:ascii="Times New Roman" w:hAnsi="Times New Roman"/>
              </w:rPr>
              <w:t xml:space="preserve">XVI. kerületi Városfejlesztő Kft </w:t>
            </w:r>
          </w:p>
        </w:tc>
        <w:tc>
          <w:tcPr>
            <w:tcW w:w="996" w:type="pct"/>
          </w:tcPr>
          <w:p w:rsidR="0010409D" w:rsidRPr="00CB6EF9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CB6EF9">
              <w:rPr>
                <w:rFonts w:ascii="Times New Roman" w:hAnsi="Times New Roman"/>
              </w:rPr>
              <w:t xml:space="preserve">Ügyvezető igazgató </w:t>
            </w:r>
          </w:p>
        </w:tc>
        <w:tc>
          <w:tcPr>
            <w:tcW w:w="1889" w:type="pct"/>
          </w:tcPr>
          <w:p w:rsidR="0010409D" w:rsidRPr="00CB6EF9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CB6EF9">
              <w:rPr>
                <w:rFonts w:ascii="Times New Roman" w:hAnsi="Times New Roman"/>
              </w:rPr>
              <w:t xml:space="preserve">Budapest </w:t>
            </w:r>
            <w:proofErr w:type="spellStart"/>
            <w:r w:rsidRPr="00CB6EF9">
              <w:rPr>
                <w:rFonts w:ascii="Times New Roman" w:hAnsi="Times New Roman"/>
              </w:rPr>
              <w:t>XVI.kerület</w:t>
            </w:r>
            <w:proofErr w:type="spellEnd"/>
            <w:proofErr w:type="gramStart"/>
            <w:r w:rsidRPr="00CB6EF9">
              <w:rPr>
                <w:rFonts w:ascii="Times New Roman" w:hAnsi="Times New Roman"/>
              </w:rPr>
              <w:t>,Sashalom</w:t>
            </w:r>
            <w:proofErr w:type="gramEnd"/>
            <w:r w:rsidRPr="00CB6EF9">
              <w:rPr>
                <w:rFonts w:ascii="Times New Roman" w:hAnsi="Times New Roman"/>
              </w:rPr>
              <w:t xml:space="preserve"> városközpont komplex rehabilitációja és egyéb városfejlesztési feladatok.</w:t>
            </w:r>
          </w:p>
        </w:tc>
      </w:tr>
      <w:tr w:rsidR="0010409D" w:rsidRPr="00313A0A" w:rsidTr="00561188">
        <w:trPr>
          <w:trHeight w:val="569"/>
        </w:trPr>
        <w:tc>
          <w:tcPr>
            <w:tcW w:w="1263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 xml:space="preserve">2007. július 1- 2009. február 28. 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 xml:space="preserve">Tatai Városkapu Közhasznú </w:t>
            </w:r>
            <w:proofErr w:type="spellStart"/>
            <w:r w:rsidRPr="00313A0A">
              <w:rPr>
                <w:rFonts w:ascii="Times New Roman" w:hAnsi="Times New Roman"/>
              </w:rPr>
              <w:t>Zrt</w:t>
            </w:r>
            <w:proofErr w:type="spellEnd"/>
            <w:r w:rsidRPr="00313A0A">
              <w:rPr>
                <w:rFonts w:ascii="Times New Roman" w:hAnsi="Times New Roman"/>
              </w:rPr>
              <w:t>.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Projektkoordinációs Intézet Igazgató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Projektkoordinációs Intézet vezetése</w:t>
            </w:r>
            <w:proofErr w:type="gramStart"/>
            <w:r w:rsidRPr="00313A0A">
              <w:rPr>
                <w:rFonts w:ascii="Times New Roman" w:hAnsi="Times New Roman"/>
              </w:rPr>
              <w:t>,projektek</w:t>
            </w:r>
            <w:proofErr w:type="gramEnd"/>
            <w:r w:rsidRPr="00313A0A">
              <w:rPr>
                <w:rFonts w:ascii="Times New Roman" w:hAnsi="Times New Roman"/>
              </w:rPr>
              <w:t xml:space="preserve"> előkészítése, pályázatírás,projektszervezés</w:t>
            </w:r>
          </w:p>
        </w:tc>
      </w:tr>
      <w:tr w:rsidR="0010409D" w:rsidRPr="00313A0A" w:rsidTr="00561188">
        <w:tc>
          <w:tcPr>
            <w:tcW w:w="1263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 xml:space="preserve"> Integrált </w:t>
            </w:r>
            <w:proofErr w:type="spellStart"/>
            <w:r w:rsidRPr="00313A0A">
              <w:rPr>
                <w:rFonts w:ascii="Times New Roman" w:hAnsi="Times New Roman"/>
              </w:rPr>
              <w:t>Városfejl</w:t>
            </w:r>
            <w:proofErr w:type="spellEnd"/>
            <w:r w:rsidRPr="00313A0A">
              <w:rPr>
                <w:rFonts w:ascii="Times New Roman" w:hAnsi="Times New Roman"/>
              </w:rPr>
              <w:t xml:space="preserve">. </w:t>
            </w:r>
            <w:proofErr w:type="spellStart"/>
            <w:r w:rsidRPr="00313A0A">
              <w:rPr>
                <w:rFonts w:ascii="Times New Roman" w:hAnsi="Times New Roman"/>
              </w:rPr>
              <w:t>Strat</w:t>
            </w:r>
            <w:proofErr w:type="spellEnd"/>
            <w:r w:rsidRPr="00313A0A">
              <w:rPr>
                <w:rFonts w:ascii="Times New Roman" w:hAnsi="Times New Roman"/>
              </w:rPr>
              <w:t>. koordinálása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10 akcióterület kialakítása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13A0A">
              <w:rPr>
                <w:rFonts w:ascii="Times New Roman" w:hAnsi="Times New Roman"/>
              </w:rPr>
              <w:t>Városrehabilitációs</w:t>
            </w:r>
            <w:proofErr w:type="spellEnd"/>
            <w:proofErr w:type="gramStart"/>
            <w:r w:rsidRPr="00313A0A">
              <w:rPr>
                <w:rFonts w:ascii="Times New Roman" w:hAnsi="Times New Roman"/>
              </w:rPr>
              <w:t xml:space="preserve">,  </w:t>
            </w:r>
            <w:proofErr w:type="spellStart"/>
            <w:r w:rsidRPr="00313A0A">
              <w:rPr>
                <w:rFonts w:ascii="Times New Roman" w:hAnsi="Times New Roman"/>
              </w:rPr>
              <w:t>értékmegörző</w:t>
            </w:r>
            <w:proofErr w:type="spellEnd"/>
            <w:proofErr w:type="gramEnd"/>
            <w:r w:rsidRPr="00313A0A">
              <w:rPr>
                <w:rFonts w:ascii="Times New Roman" w:hAnsi="Times New Roman"/>
              </w:rPr>
              <w:t xml:space="preserve"> pályázat benyújtása, koordinációs tevékenység.</w:t>
            </w:r>
          </w:p>
        </w:tc>
      </w:tr>
      <w:tr w:rsidR="0010409D" w:rsidRPr="00313A0A" w:rsidTr="00561188">
        <w:tc>
          <w:tcPr>
            <w:tcW w:w="1263" w:type="pct"/>
          </w:tcPr>
          <w:p w:rsidR="0010409D" w:rsidRPr="00313A0A" w:rsidRDefault="0010409D" w:rsidP="00561188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313A0A">
              <w:rPr>
                <w:rFonts w:ascii="Times New Roman" w:hAnsi="Times New Roman"/>
                <w:szCs w:val="24"/>
              </w:rPr>
              <w:t>2006 február</w:t>
            </w:r>
            <w:proofErr w:type="gramEnd"/>
            <w:r w:rsidRPr="00313A0A">
              <w:rPr>
                <w:rFonts w:ascii="Times New Roman" w:hAnsi="Times New Roman"/>
                <w:szCs w:val="24"/>
              </w:rPr>
              <w:t xml:space="preserve"> 1-2006. június 30.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Polgárok Háza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Civil pályázati iroda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Pályázati tanácsadás</w:t>
            </w:r>
            <w:proofErr w:type="gramStart"/>
            <w:r w:rsidRPr="00313A0A">
              <w:rPr>
                <w:rFonts w:ascii="Times New Roman" w:hAnsi="Times New Roman"/>
                <w:szCs w:val="24"/>
              </w:rPr>
              <w:t>,Civil</w:t>
            </w:r>
            <w:proofErr w:type="gramEnd"/>
            <w:r w:rsidRPr="00313A0A">
              <w:rPr>
                <w:rFonts w:ascii="Times New Roman" w:hAnsi="Times New Roman"/>
                <w:szCs w:val="24"/>
              </w:rPr>
              <w:t xml:space="preserve"> Egyeztető Fórum(CEF)</w:t>
            </w:r>
          </w:p>
        </w:tc>
      </w:tr>
      <w:tr w:rsidR="0010409D" w:rsidRPr="00313A0A" w:rsidTr="00561188">
        <w:tc>
          <w:tcPr>
            <w:tcW w:w="1263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2004.július 6-tól-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13A0A">
              <w:rPr>
                <w:rFonts w:ascii="Times New Roman" w:hAnsi="Times New Roman"/>
              </w:rPr>
              <w:t>Mentor-Porta</w:t>
            </w:r>
            <w:proofErr w:type="spellEnd"/>
            <w:r w:rsidRPr="00313A0A">
              <w:rPr>
                <w:rFonts w:ascii="Times New Roman" w:hAnsi="Times New Roman"/>
              </w:rPr>
              <w:t xml:space="preserve"> KFT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Ügyvezető igazgató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Ügyvezetői feladatok.</w:t>
            </w:r>
          </w:p>
        </w:tc>
      </w:tr>
      <w:tr w:rsidR="0010409D" w:rsidRPr="00313A0A" w:rsidTr="00561188">
        <w:tc>
          <w:tcPr>
            <w:tcW w:w="1263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 xml:space="preserve">2003.augusztus </w:t>
            </w:r>
            <w:proofErr w:type="gramStart"/>
            <w:r w:rsidRPr="00313A0A">
              <w:rPr>
                <w:rFonts w:ascii="Times New Roman" w:hAnsi="Times New Roman"/>
              </w:rPr>
              <w:t>1-2004.augusztus</w:t>
            </w:r>
            <w:proofErr w:type="gramEnd"/>
            <w:r w:rsidRPr="00313A0A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ADITUS KFT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Tanácsadó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Tanácsadás projektötlettől a megvalósulásig, pályázatírás.</w:t>
            </w:r>
          </w:p>
        </w:tc>
      </w:tr>
      <w:tr w:rsidR="0010409D" w:rsidRPr="00313A0A" w:rsidTr="00561188">
        <w:tc>
          <w:tcPr>
            <w:tcW w:w="1263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2001. szeptember 1-jétől-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13A0A">
              <w:rPr>
                <w:rFonts w:ascii="Times New Roman" w:hAnsi="Times New Roman"/>
              </w:rPr>
              <w:t>Euro-Mentor</w:t>
            </w:r>
            <w:proofErr w:type="spellEnd"/>
            <w:r w:rsidRPr="00313A0A">
              <w:rPr>
                <w:rFonts w:ascii="Times New Roman" w:hAnsi="Times New Roman"/>
              </w:rPr>
              <w:t xml:space="preserve"> 2001 Kft.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Ügyvezető igazgató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Ügyvezetői feladatok. Tanácsadás, pályázatírás.</w:t>
            </w:r>
          </w:p>
        </w:tc>
      </w:tr>
      <w:tr w:rsidR="0010409D" w:rsidRPr="00313A0A" w:rsidTr="00561188">
        <w:trPr>
          <w:trHeight w:val="1057"/>
        </w:trPr>
        <w:tc>
          <w:tcPr>
            <w:tcW w:w="1263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 xml:space="preserve">2000. augusztus </w:t>
            </w:r>
            <w:proofErr w:type="gramStart"/>
            <w:r w:rsidRPr="00313A0A">
              <w:rPr>
                <w:rFonts w:ascii="Times New Roman" w:hAnsi="Times New Roman"/>
              </w:rPr>
              <w:t>1-2002.augusztus</w:t>
            </w:r>
            <w:proofErr w:type="gramEnd"/>
            <w:r w:rsidRPr="00313A0A">
              <w:rPr>
                <w:rFonts w:ascii="Times New Roman" w:hAnsi="Times New Roman"/>
              </w:rPr>
              <w:t xml:space="preserve"> 31.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Miniszterelnöki Hivatal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Sárbogárdi területfejlesztési kistérségi megbízott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 xml:space="preserve">A területfejlesztési megbízott </w:t>
            </w:r>
            <w:proofErr w:type="gramStart"/>
            <w:r w:rsidRPr="00313A0A">
              <w:rPr>
                <w:rFonts w:ascii="Times New Roman" w:hAnsi="Times New Roman"/>
              </w:rPr>
              <w:t>közreműködött  a</w:t>
            </w:r>
            <w:proofErr w:type="gramEnd"/>
            <w:r w:rsidRPr="00313A0A">
              <w:rPr>
                <w:rFonts w:ascii="Times New Roman" w:hAnsi="Times New Roman"/>
              </w:rPr>
              <w:t xml:space="preserve"> sárbogárdi kistérséget érintő területfejlesztési programok végrehajtásában.</w:t>
            </w:r>
          </w:p>
        </w:tc>
      </w:tr>
      <w:tr w:rsidR="0010409D" w:rsidRPr="00313A0A" w:rsidTr="00561188">
        <w:trPr>
          <w:trHeight w:val="1202"/>
        </w:trPr>
        <w:tc>
          <w:tcPr>
            <w:tcW w:w="1263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2000.szeptember 27.-2002.április 30.</w:t>
            </w:r>
          </w:p>
        </w:tc>
        <w:tc>
          <w:tcPr>
            <w:tcW w:w="852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Magyar Köztársaság</w:t>
            </w:r>
          </w:p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  <w:b/>
              </w:rPr>
              <w:t>Miniszterelnöki Hivatalt Vezető Minisztertől</w:t>
            </w:r>
            <w:r w:rsidRPr="00313A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6" w:type="pct"/>
          </w:tcPr>
          <w:p w:rsidR="0010409D" w:rsidRPr="00313A0A" w:rsidRDefault="0010409D" w:rsidP="00561188">
            <w:pPr>
              <w:spacing w:after="0"/>
              <w:jc w:val="center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  <w:b/>
              </w:rPr>
              <w:t>Különleges felhatalmazás</w:t>
            </w:r>
            <w:r w:rsidRPr="00313A0A">
              <w:rPr>
                <w:rFonts w:ascii="Times New Roman" w:hAnsi="Times New Roman"/>
              </w:rPr>
              <w:t xml:space="preserve"> a térség foglalkoztatási gondjainak enyhítésére </w:t>
            </w:r>
          </w:p>
        </w:tc>
        <w:tc>
          <w:tcPr>
            <w:tcW w:w="1889" w:type="pct"/>
          </w:tcPr>
          <w:p w:rsidR="0010409D" w:rsidRPr="00313A0A" w:rsidRDefault="0010409D" w:rsidP="00561188">
            <w:pPr>
              <w:spacing w:after="0"/>
              <w:rPr>
                <w:rFonts w:ascii="Times New Roman" w:hAnsi="Times New Roman"/>
              </w:rPr>
            </w:pPr>
            <w:r w:rsidRPr="00313A0A">
              <w:rPr>
                <w:rFonts w:ascii="Times New Roman" w:hAnsi="Times New Roman"/>
              </w:rPr>
              <w:t>A város elképzeléseinek képviselete, a Miniszterelnöki Hivatalnál, a Minisztériumoknál és az országos hatáskörű szervezetek vezető munkatársainál.</w:t>
            </w:r>
          </w:p>
        </w:tc>
      </w:tr>
      <w:tr w:rsidR="00E538B0" w:rsidRPr="00313A0A" w:rsidTr="00E538B0">
        <w:trPr>
          <w:trHeight w:val="1202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1996-2000.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ECEAT (Ökológiai Mezőgazdaság</w:t>
            </w:r>
          </w:p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 xml:space="preserve">Turizmus Európai </w:t>
            </w:r>
            <w:proofErr w:type="spellStart"/>
            <w:r w:rsidRPr="00E538B0">
              <w:rPr>
                <w:rFonts w:ascii="Times New Roman" w:hAnsi="Times New Roman"/>
              </w:rPr>
              <w:t>Közp</w:t>
            </w:r>
            <w:proofErr w:type="spellEnd"/>
            <w:r w:rsidRPr="00E538B0">
              <w:rPr>
                <w:rFonts w:ascii="Times New Roman" w:hAnsi="Times New Roman"/>
              </w:rPr>
              <w:t>.)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8B0">
              <w:rPr>
                <w:rFonts w:ascii="Times New Roman" w:hAnsi="Times New Roman"/>
                <w:b/>
              </w:rPr>
              <w:t>Regionális képviselő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 xml:space="preserve">Nemzetközi követelményrendszer honosítása, ismeretterjesztés. </w:t>
            </w:r>
          </w:p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Térségfejlesztési folyamatokban való részvétel. Képzések kidolgozása, szervezése.</w:t>
            </w:r>
          </w:p>
        </w:tc>
      </w:tr>
      <w:tr w:rsidR="00E538B0" w:rsidRPr="00313A0A" w:rsidTr="00E538B0">
        <w:trPr>
          <w:trHeight w:val="1202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1993-2000.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E538B0">
              <w:rPr>
                <w:rFonts w:ascii="Times New Roman" w:hAnsi="Times New Roman"/>
              </w:rPr>
              <w:t>Biodinamikus</w:t>
            </w:r>
            <w:proofErr w:type="spellEnd"/>
            <w:r w:rsidRPr="00E538B0">
              <w:rPr>
                <w:rFonts w:ascii="Times New Roman" w:hAnsi="Times New Roman"/>
              </w:rPr>
              <w:t xml:space="preserve"> Alapítvány</w:t>
            </w:r>
          </w:p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Iváncsa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8B0">
              <w:rPr>
                <w:rFonts w:ascii="Times New Roman" w:hAnsi="Times New Roman"/>
                <w:b/>
              </w:rPr>
              <w:t>Alapítvány képviselője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 xml:space="preserve">Képviselet, menedzselés, </w:t>
            </w:r>
            <w:proofErr w:type="spellStart"/>
            <w:r w:rsidRPr="00E538B0">
              <w:rPr>
                <w:rFonts w:ascii="Times New Roman" w:hAnsi="Times New Roman"/>
              </w:rPr>
              <w:t>fundraising</w:t>
            </w:r>
            <w:proofErr w:type="spellEnd"/>
            <w:r w:rsidRPr="00E538B0">
              <w:rPr>
                <w:rFonts w:ascii="Times New Roman" w:hAnsi="Times New Roman"/>
              </w:rPr>
              <w:t>, oktató, bemutató – mintaporta és gazdaság építésének segítése, képviseleti eszközökkel.</w:t>
            </w:r>
          </w:p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Ifjúsági táborok szervezése</w:t>
            </w:r>
          </w:p>
        </w:tc>
      </w:tr>
      <w:tr w:rsidR="00E538B0" w:rsidRPr="00313A0A" w:rsidTr="00E538B0">
        <w:trPr>
          <w:trHeight w:val="1202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1991-1993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>Adony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8B0">
              <w:rPr>
                <w:rFonts w:ascii="Times New Roman" w:hAnsi="Times New Roman"/>
                <w:b/>
              </w:rPr>
              <w:t>Művelődési Ház Igazgató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 xml:space="preserve">Programszervezés, helyi </w:t>
            </w:r>
            <w:proofErr w:type="spellStart"/>
            <w:r w:rsidRPr="00E538B0">
              <w:rPr>
                <w:rFonts w:ascii="Times New Roman" w:hAnsi="Times New Roman"/>
              </w:rPr>
              <w:t>űjság</w:t>
            </w:r>
            <w:proofErr w:type="spellEnd"/>
            <w:r w:rsidRPr="00E538B0">
              <w:rPr>
                <w:rFonts w:ascii="Times New Roman" w:hAnsi="Times New Roman"/>
              </w:rPr>
              <w:t>, civil szervezetek szervezése, segítése…</w:t>
            </w:r>
          </w:p>
        </w:tc>
      </w:tr>
      <w:tr w:rsidR="00E538B0" w:rsidTr="00E538B0">
        <w:trPr>
          <w:trHeight w:val="1202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lastRenderedPageBreak/>
              <w:t xml:space="preserve">1985-1991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 xml:space="preserve">Iváncsa 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538B0">
              <w:rPr>
                <w:rFonts w:ascii="Times New Roman" w:hAnsi="Times New Roman"/>
                <w:b/>
              </w:rPr>
              <w:t>Klubkönyvtár-vezető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B0" w:rsidRPr="00E538B0" w:rsidRDefault="00E538B0" w:rsidP="00E538B0">
            <w:pPr>
              <w:spacing w:after="0"/>
              <w:rPr>
                <w:rFonts w:ascii="Times New Roman" w:hAnsi="Times New Roman"/>
              </w:rPr>
            </w:pPr>
            <w:r w:rsidRPr="00E538B0">
              <w:rPr>
                <w:rFonts w:ascii="Times New Roman" w:hAnsi="Times New Roman"/>
              </w:rPr>
              <w:t xml:space="preserve">Könyvtárosi és művelődésszervezői feladatok. Olvasó- és színjátszó táborok szervezése. </w:t>
            </w:r>
          </w:p>
        </w:tc>
      </w:tr>
    </w:tbl>
    <w:p w:rsidR="005245BC" w:rsidRDefault="005245BC"/>
    <w:sectPr w:rsidR="005245BC" w:rsidSect="0052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09D"/>
    <w:rsid w:val="0010409D"/>
    <w:rsid w:val="00106A4C"/>
    <w:rsid w:val="005245BC"/>
    <w:rsid w:val="00E5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09D"/>
    <w:rPr>
      <w:rFonts w:ascii="Verdana" w:eastAsia="Verdana" w:hAnsi="Verdan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0409D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0409D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83F7-BDE8-4430-A460-21BA64EF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2180</Characters>
  <Application>Microsoft Office Word</Application>
  <DocSecurity>0</DocSecurity>
  <Lines>18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2012-11-04T00:35:00Z</dcterms:created>
  <dcterms:modified xsi:type="dcterms:W3CDTF">2012-11-04T00:37:00Z</dcterms:modified>
</cp:coreProperties>
</file>